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FB" w:rsidRPr="003752FB" w:rsidRDefault="003752FB" w:rsidP="003752FB">
      <w:pPr>
        <w:pStyle w:val="a4"/>
        <w:jc w:val="center"/>
        <w:rPr>
          <w:rFonts w:ascii="Arial" w:eastAsia="Times New Roman" w:hAnsi="Arial" w:cs="Arial"/>
          <w:b/>
          <w:color w:val="1E1E1E"/>
          <w:sz w:val="24"/>
          <w:szCs w:val="24"/>
        </w:rPr>
      </w:pPr>
      <w:r w:rsidRPr="003752FB">
        <w:rPr>
          <w:rFonts w:ascii="Arial" w:eastAsia="Times New Roman" w:hAnsi="Arial" w:cs="Arial"/>
          <w:b/>
          <w:color w:val="1E1E1E"/>
          <w:sz w:val="24"/>
          <w:szCs w:val="24"/>
        </w:rPr>
        <w:t>Список</w:t>
      </w:r>
      <w:r w:rsidRPr="003752FB">
        <w:rPr>
          <w:rFonts w:ascii="Arial" w:eastAsia="Times New Roman" w:hAnsi="Arial" w:cs="Arial"/>
          <w:b/>
          <w:color w:val="1E1E1E"/>
          <w:sz w:val="24"/>
          <w:szCs w:val="24"/>
        </w:rPr>
        <w:br/>
        <w:t xml:space="preserve">экономически развитых, политически и </w:t>
      </w:r>
      <w:proofErr w:type="spellStart"/>
      <w:r w:rsidRPr="003752FB">
        <w:rPr>
          <w:rFonts w:ascii="Arial" w:eastAsia="Times New Roman" w:hAnsi="Arial" w:cs="Arial"/>
          <w:b/>
          <w:color w:val="1E1E1E"/>
          <w:sz w:val="24"/>
          <w:szCs w:val="24"/>
        </w:rPr>
        <w:t>миграционно</w:t>
      </w:r>
      <w:proofErr w:type="spellEnd"/>
      <w:r w:rsidRPr="003752FB">
        <w:rPr>
          <w:rFonts w:ascii="Arial" w:eastAsia="Times New Roman" w:hAnsi="Arial" w:cs="Arial"/>
          <w:b/>
          <w:color w:val="1E1E1E"/>
          <w:sz w:val="24"/>
          <w:szCs w:val="24"/>
        </w:rPr>
        <w:t xml:space="preserve"> стабильных государств, граждане которых освобождены от необходимости предъявления приглашения при оформлении виз категорий "А3", "В1", "В3", "В10" и "В12"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color w:val="1E1E1E"/>
          <w:sz w:val="24"/>
          <w:szCs w:val="24"/>
        </w:rPr>
      </w:pP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  <w:sectPr w:rsidR="003752FB" w:rsidRPr="003752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lastRenderedPageBreak/>
        <w:t>      1. Австралия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2. Австрийская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3. Соединенные Штаты Америки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4. Королевство Бельгия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5. Объединенные Арабские Эмираты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6. Республика Болгария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7. Федеративная Республика Бразилия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8. Федеративная Республика Германия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9. Греческая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10. Королевство Дания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11. Новая Зеландия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12. Япония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13. Государство Израиль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14. Иорданское Хашимитское Королевство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15. Ирландская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16.Республика Исландия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17. Королевство Испания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18. Итальянская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19. Канада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20. Государство Катар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21. Республика Кипр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22. Республика Корея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23. Латвийская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24. Литовская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lastRenderedPageBreak/>
        <w:t>      25. Княжество Лихтенштейн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26. Великое Герцогство Люксембург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27. Венгерская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28. Федерация Малайзия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29. Республика Мальта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30. Княжество Монако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31. Королевство Нидерланды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32. Королевство Норвегия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33. Султанат Оман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34. Республика Польша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35. Португальская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36. Румыния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37. Королевство Саудовская Аравия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38. Республика Сингапур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39. Словацкая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40. Республика Словения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41. Соединенное Королевство Великобритании и Северной Ирландии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42. Финляндская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43. Французская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44. Республика Хорватия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45. Чешская Республика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46. Швейцарская Конфедерация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47. Королевство Швеция</w:t>
      </w:r>
    </w:p>
    <w:p w:rsidR="003752FB" w:rsidRPr="003752FB" w:rsidRDefault="003752FB" w:rsidP="003752FB">
      <w:pPr>
        <w:pStyle w:val="a4"/>
        <w:rPr>
          <w:rFonts w:ascii="Arial" w:eastAsia="Times New Roman" w:hAnsi="Arial" w:cs="Arial"/>
          <w:spacing w:val="2"/>
          <w:sz w:val="24"/>
          <w:szCs w:val="24"/>
        </w:rPr>
      </w:pPr>
      <w:r w:rsidRPr="003752FB">
        <w:rPr>
          <w:rFonts w:ascii="Arial" w:eastAsia="Times New Roman" w:hAnsi="Arial" w:cs="Arial"/>
          <w:spacing w:val="2"/>
          <w:sz w:val="24"/>
          <w:szCs w:val="24"/>
        </w:rPr>
        <w:t>      48. Эстонская Республика</w:t>
      </w:r>
    </w:p>
    <w:p w:rsidR="003752FB" w:rsidRPr="003752FB" w:rsidRDefault="003752FB" w:rsidP="003752FB">
      <w:pPr>
        <w:pStyle w:val="a4"/>
        <w:rPr>
          <w:rFonts w:ascii="Arial" w:hAnsi="Arial" w:cs="Arial"/>
          <w:sz w:val="24"/>
          <w:szCs w:val="24"/>
        </w:rPr>
        <w:sectPr w:rsidR="003752FB" w:rsidRPr="003752FB" w:rsidSect="003752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70F3" w:rsidRPr="003752FB" w:rsidRDefault="00BE70F3" w:rsidP="003752FB">
      <w:pPr>
        <w:pStyle w:val="a4"/>
        <w:rPr>
          <w:rFonts w:ascii="Arial" w:hAnsi="Arial" w:cs="Arial"/>
          <w:sz w:val="24"/>
          <w:szCs w:val="24"/>
        </w:rPr>
      </w:pPr>
    </w:p>
    <w:sectPr w:rsidR="00BE70F3" w:rsidRPr="003752FB" w:rsidSect="003752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>
    <w:useFELayout/>
  </w:compat>
  <w:rsids>
    <w:rsidRoot w:val="003752FB"/>
    <w:rsid w:val="003752FB"/>
    <w:rsid w:val="00BE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5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2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7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75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Userman</dc:creator>
  <cp:keywords/>
  <dc:description/>
  <cp:lastModifiedBy>Userman</cp:lastModifiedBy>
  <cp:revision>2</cp:revision>
  <dcterms:created xsi:type="dcterms:W3CDTF">2020-12-28T06:34:00Z</dcterms:created>
  <dcterms:modified xsi:type="dcterms:W3CDTF">2020-12-28T06:35:00Z</dcterms:modified>
</cp:coreProperties>
</file>